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18" w:rsidRPr="00B920DC" w:rsidRDefault="00F81B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Cunningham </w:t>
      </w:r>
      <w:r w:rsidR="00B920DC" w:rsidRPr="00B920DC">
        <w:rPr>
          <w:b/>
          <w:sz w:val="28"/>
          <w:szCs w:val="28"/>
        </w:rPr>
        <w:t xml:space="preserve">Weekly Lesson </w:t>
      </w:r>
    </w:p>
    <w:p w:rsidR="00B920DC" w:rsidRPr="00B920DC" w:rsidRDefault="00B920DC">
      <w:pPr>
        <w:rPr>
          <w:b/>
          <w:sz w:val="28"/>
          <w:szCs w:val="28"/>
        </w:rPr>
      </w:pPr>
      <w:r w:rsidRPr="00B920DC">
        <w:rPr>
          <w:b/>
          <w:sz w:val="28"/>
          <w:szCs w:val="28"/>
        </w:rPr>
        <w:t>Class:</w:t>
      </w:r>
      <w:r w:rsidR="008042B7">
        <w:rPr>
          <w:b/>
          <w:sz w:val="28"/>
          <w:szCs w:val="28"/>
        </w:rPr>
        <w:t xml:space="preserve"> ADV</w:t>
      </w:r>
      <w:bookmarkStart w:id="0" w:name="_GoBack"/>
      <w:bookmarkEnd w:id="0"/>
      <w:r w:rsidR="00F81B7F">
        <w:rPr>
          <w:b/>
          <w:sz w:val="28"/>
          <w:szCs w:val="28"/>
        </w:rPr>
        <w:t xml:space="preserve"> Language Arts</w:t>
      </w:r>
      <w:r w:rsidR="00F81B7F">
        <w:rPr>
          <w:b/>
          <w:sz w:val="28"/>
          <w:szCs w:val="28"/>
        </w:rPr>
        <w:tab/>
      </w:r>
    </w:p>
    <w:p w:rsidR="00B920DC" w:rsidRDefault="00B920DC">
      <w:pPr>
        <w:rPr>
          <w:b/>
          <w:sz w:val="28"/>
          <w:szCs w:val="28"/>
        </w:rPr>
      </w:pPr>
      <w:r w:rsidRPr="00B920DC">
        <w:rPr>
          <w:b/>
          <w:sz w:val="28"/>
          <w:szCs w:val="28"/>
        </w:rPr>
        <w:t>Dates:</w:t>
      </w:r>
      <w:r w:rsidR="00F81B7F">
        <w:rPr>
          <w:b/>
          <w:sz w:val="28"/>
          <w:szCs w:val="28"/>
        </w:rPr>
        <w:t xml:space="preserve"> August 11-15 (Week 1)</w:t>
      </w:r>
    </w:p>
    <w:p w:rsidR="00F81B7F" w:rsidRDefault="00F81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Objective: Analyze Attributes of a Reading Ronin by completing week 1 training.</w:t>
      </w:r>
    </w:p>
    <w:p w:rsidR="00F81B7F" w:rsidRPr="00B920DC" w:rsidRDefault="00F81B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Bellwork</w:t>
      </w:r>
      <w:proofErr w:type="spellEnd"/>
      <w:r>
        <w:rPr>
          <w:b/>
          <w:sz w:val="28"/>
          <w:szCs w:val="28"/>
        </w:rPr>
        <w:t xml:space="preserve"> Focus: Establishing routines and fun</w:t>
      </w:r>
      <w:r w:rsidRPr="00F81B7F">
        <w:rPr>
          <w:b/>
          <w:sz w:val="28"/>
          <w:szCs w:val="28"/>
        </w:rPr>
        <w:sym w:font="Wingdings" w:char="F04A"/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25"/>
        <w:gridCol w:w="1662"/>
        <w:gridCol w:w="1661"/>
        <w:gridCol w:w="2130"/>
        <w:gridCol w:w="1725"/>
        <w:gridCol w:w="1513"/>
      </w:tblGrid>
      <w:tr w:rsidR="00B920DC" w:rsidTr="00F81B7F">
        <w:trPr>
          <w:trHeight w:val="1681"/>
        </w:trPr>
        <w:tc>
          <w:tcPr>
            <w:tcW w:w="1725" w:type="dxa"/>
          </w:tcPr>
          <w:p w:rsidR="00B920DC" w:rsidRDefault="00B920DC"/>
        </w:tc>
        <w:tc>
          <w:tcPr>
            <w:tcW w:w="1662" w:type="dxa"/>
          </w:tcPr>
          <w:p w:rsidR="00B920DC" w:rsidRPr="00B920DC" w:rsidRDefault="00B920D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Monday</w:t>
            </w:r>
          </w:p>
        </w:tc>
        <w:tc>
          <w:tcPr>
            <w:tcW w:w="1661" w:type="dxa"/>
          </w:tcPr>
          <w:p w:rsidR="00B920DC" w:rsidRPr="00B920DC" w:rsidRDefault="00B920D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 xml:space="preserve">Tuesday </w:t>
            </w:r>
          </w:p>
        </w:tc>
        <w:tc>
          <w:tcPr>
            <w:tcW w:w="2130" w:type="dxa"/>
          </w:tcPr>
          <w:p w:rsidR="00B920DC" w:rsidRPr="00B920DC" w:rsidRDefault="00B920D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 xml:space="preserve">Wednesday </w:t>
            </w:r>
          </w:p>
        </w:tc>
        <w:tc>
          <w:tcPr>
            <w:tcW w:w="1725" w:type="dxa"/>
          </w:tcPr>
          <w:p w:rsidR="00B920DC" w:rsidRPr="00B920DC" w:rsidRDefault="00B920D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Thursday</w:t>
            </w:r>
          </w:p>
        </w:tc>
        <w:tc>
          <w:tcPr>
            <w:tcW w:w="1513" w:type="dxa"/>
          </w:tcPr>
          <w:p w:rsidR="00B920DC" w:rsidRPr="00B920DC" w:rsidRDefault="00B920D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Friday</w:t>
            </w:r>
          </w:p>
        </w:tc>
      </w:tr>
      <w:tr w:rsidR="00B920DC" w:rsidTr="00F81B7F">
        <w:trPr>
          <w:trHeight w:val="1785"/>
        </w:trPr>
        <w:tc>
          <w:tcPr>
            <w:tcW w:w="1725" w:type="dxa"/>
          </w:tcPr>
          <w:p w:rsidR="00B920DC" w:rsidRPr="00B920DC" w:rsidRDefault="00B920DC" w:rsidP="00B920DC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I do:</w:t>
            </w:r>
          </w:p>
          <w:p w:rsidR="00B920DC" w:rsidRPr="00B920DC" w:rsidRDefault="00B920DC">
            <w:pPr>
              <w:rPr>
                <w:sz w:val="40"/>
                <w:szCs w:val="40"/>
              </w:rPr>
            </w:pPr>
          </w:p>
        </w:tc>
        <w:tc>
          <w:tcPr>
            <w:tcW w:w="1662" w:type="dxa"/>
          </w:tcPr>
          <w:p w:rsidR="00B920DC" w:rsidRDefault="00F81B7F">
            <w:r>
              <w:t>Syllabus Review</w:t>
            </w:r>
          </w:p>
        </w:tc>
        <w:tc>
          <w:tcPr>
            <w:tcW w:w="1661" w:type="dxa"/>
          </w:tcPr>
          <w:p w:rsidR="00B920DC" w:rsidRDefault="00B920DC"/>
        </w:tc>
        <w:tc>
          <w:tcPr>
            <w:tcW w:w="2130" w:type="dxa"/>
          </w:tcPr>
          <w:p w:rsidR="00B920DC" w:rsidRDefault="00F81B7F" w:rsidP="00F81B7F">
            <w:r>
              <w:t xml:space="preserve">Explain </w:t>
            </w:r>
            <w:r w:rsidR="00693C24">
              <w:t>E</w:t>
            </w:r>
            <w:r>
              <w:t>xpectations</w:t>
            </w:r>
            <w:r w:rsidR="00693C24">
              <w:t xml:space="preserve"> and Procedures</w:t>
            </w:r>
          </w:p>
        </w:tc>
        <w:tc>
          <w:tcPr>
            <w:tcW w:w="1725" w:type="dxa"/>
          </w:tcPr>
          <w:p w:rsidR="00B920DC" w:rsidRDefault="00693C24">
            <w:r>
              <w:t>Explain Binders</w:t>
            </w:r>
          </w:p>
        </w:tc>
        <w:tc>
          <w:tcPr>
            <w:tcW w:w="1513" w:type="dxa"/>
          </w:tcPr>
          <w:p w:rsidR="00B920DC" w:rsidRDefault="00693C24">
            <w:r>
              <w:t>Explain Goals</w:t>
            </w:r>
          </w:p>
        </w:tc>
      </w:tr>
      <w:tr w:rsidR="00B920DC" w:rsidTr="00F81B7F">
        <w:trPr>
          <w:trHeight w:val="1681"/>
        </w:trPr>
        <w:tc>
          <w:tcPr>
            <w:tcW w:w="1725" w:type="dxa"/>
          </w:tcPr>
          <w:p w:rsidR="00B920DC" w:rsidRPr="00B920DC" w:rsidRDefault="00B920DC" w:rsidP="00B920DC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We do:</w:t>
            </w:r>
          </w:p>
          <w:p w:rsidR="00B920DC" w:rsidRPr="00B920DC" w:rsidRDefault="00B920DC">
            <w:pPr>
              <w:rPr>
                <w:sz w:val="40"/>
                <w:szCs w:val="40"/>
              </w:rPr>
            </w:pPr>
          </w:p>
        </w:tc>
        <w:tc>
          <w:tcPr>
            <w:tcW w:w="1662" w:type="dxa"/>
          </w:tcPr>
          <w:p w:rsidR="00B920DC" w:rsidRDefault="00693C24">
            <w:r>
              <w:t>Name Game</w:t>
            </w:r>
          </w:p>
        </w:tc>
        <w:tc>
          <w:tcPr>
            <w:tcW w:w="1661" w:type="dxa"/>
          </w:tcPr>
          <w:p w:rsidR="00B920DC" w:rsidRDefault="00B920DC"/>
        </w:tc>
        <w:tc>
          <w:tcPr>
            <w:tcW w:w="2130" w:type="dxa"/>
          </w:tcPr>
          <w:p w:rsidR="00B920DC" w:rsidRDefault="00693C24">
            <w:r>
              <w:t>Seating Chart</w:t>
            </w:r>
          </w:p>
        </w:tc>
        <w:tc>
          <w:tcPr>
            <w:tcW w:w="1725" w:type="dxa"/>
          </w:tcPr>
          <w:p w:rsidR="00B920DC" w:rsidRDefault="00B920DC"/>
        </w:tc>
        <w:tc>
          <w:tcPr>
            <w:tcW w:w="1513" w:type="dxa"/>
          </w:tcPr>
          <w:p w:rsidR="00B920DC" w:rsidRDefault="00693C24">
            <w:r>
              <w:t>Mission Statements</w:t>
            </w:r>
          </w:p>
        </w:tc>
      </w:tr>
      <w:tr w:rsidR="00B920DC" w:rsidTr="00F81B7F">
        <w:trPr>
          <w:trHeight w:val="1681"/>
        </w:trPr>
        <w:tc>
          <w:tcPr>
            <w:tcW w:w="1725" w:type="dxa"/>
          </w:tcPr>
          <w:p w:rsidR="00B920DC" w:rsidRPr="00B920DC" w:rsidRDefault="00B920DC" w:rsidP="00B920DC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You do:</w:t>
            </w:r>
          </w:p>
          <w:p w:rsidR="00B920DC" w:rsidRPr="00B920DC" w:rsidRDefault="00B920DC">
            <w:pPr>
              <w:rPr>
                <w:sz w:val="40"/>
                <w:szCs w:val="40"/>
              </w:rPr>
            </w:pPr>
          </w:p>
        </w:tc>
        <w:tc>
          <w:tcPr>
            <w:tcW w:w="1662" w:type="dxa"/>
          </w:tcPr>
          <w:p w:rsidR="00B920DC" w:rsidRDefault="00693C24">
            <w:r>
              <w:t>Sign Syllabus</w:t>
            </w:r>
          </w:p>
        </w:tc>
        <w:tc>
          <w:tcPr>
            <w:tcW w:w="1661" w:type="dxa"/>
          </w:tcPr>
          <w:p w:rsidR="00B920DC" w:rsidRDefault="00693C24">
            <w:r>
              <w:t>Letter to Me</w:t>
            </w:r>
          </w:p>
        </w:tc>
        <w:tc>
          <w:tcPr>
            <w:tcW w:w="2130" w:type="dxa"/>
          </w:tcPr>
          <w:p w:rsidR="00B920DC" w:rsidRDefault="00B920DC"/>
        </w:tc>
        <w:tc>
          <w:tcPr>
            <w:tcW w:w="1725" w:type="dxa"/>
          </w:tcPr>
          <w:p w:rsidR="00B920DC" w:rsidRDefault="00693C24">
            <w:r>
              <w:t>Assemble Binders</w:t>
            </w:r>
          </w:p>
        </w:tc>
        <w:tc>
          <w:tcPr>
            <w:tcW w:w="1513" w:type="dxa"/>
          </w:tcPr>
          <w:p w:rsidR="00B920DC" w:rsidRDefault="00B920DC"/>
        </w:tc>
      </w:tr>
      <w:tr w:rsidR="00B920DC" w:rsidTr="00F81B7F">
        <w:trPr>
          <w:trHeight w:val="1785"/>
        </w:trPr>
        <w:tc>
          <w:tcPr>
            <w:tcW w:w="1725" w:type="dxa"/>
          </w:tcPr>
          <w:p w:rsidR="00B920DC" w:rsidRPr="00B920DC" w:rsidRDefault="00B920DC" w:rsidP="00B920DC">
            <w:pPr>
              <w:rPr>
                <w:b/>
                <w:sz w:val="28"/>
                <w:szCs w:val="28"/>
              </w:rPr>
            </w:pPr>
            <w:r w:rsidRPr="00B920DC">
              <w:rPr>
                <w:b/>
                <w:sz w:val="28"/>
                <w:szCs w:val="28"/>
              </w:rPr>
              <w:t>Assessment/</w:t>
            </w:r>
          </w:p>
          <w:p w:rsidR="00B920DC" w:rsidRPr="00B920DC" w:rsidRDefault="00B920DC" w:rsidP="00B920DC">
            <w:pPr>
              <w:rPr>
                <w:b/>
                <w:sz w:val="28"/>
                <w:szCs w:val="28"/>
              </w:rPr>
            </w:pPr>
            <w:r w:rsidRPr="00B920DC">
              <w:rPr>
                <w:b/>
                <w:sz w:val="28"/>
                <w:szCs w:val="28"/>
              </w:rPr>
              <w:t>Closure:</w:t>
            </w:r>
          </w:p>
          <w:p w:rsidR="00B920DC" w:rsidRDefault="00B920DC"/>
        </w:tc>
        <w:tc>
          <w:tcPr>
            <w:tcW w:w="1662" w:type="dxa"/>
          </w:tcPr>
          <w:p w:rsidR="00B920DC" w:rsidRDefault="00693C24">
            <w:r>
              <w:t>Signed Syllabus</w:t>
            </w:r>
          </w:p>
        </w:tc>
        <w:tc>
          <w:tcPr>
            <w:tcW w:w="1661" w:type="dxa"/>
          </w:tcPr>
          <w:p w:rsidR="00B920DC" w:rsidRDefault="00693C24">
            <w:r>
              <w:t>Completed Letter</w:t>
            </w:r>
          </w:p>
        </w:tc>
        <w:tc>
          <w:tcPr>
            <w:tcW w:w="2130" w:type="dxa"/>
          </w:tcPr>
          <w:p w:rsidR="00B920DC" w:rsidRDefault="00693C24">
            <w:r>
              <w:t>Successful Implementation of Procedures</w:t>
            </w:r>
          </w:p>
        </w:tc>
        <w:tc>
          <w:tcPr>
            <w:tcW w:w="1725" w:type="dxa"/>
          </w:tcPr>
          <w:p w:rsidR="00B920DC" w:rsidRDefault="00693C24">
            <w:r>
              <w:t>Assembled Binder</w:t>
            </w:r>
          </w:p>
        </w:tc>
        <w:tc>
          <w:tcPr>
            <w:tcW w:w="1513" w:type="dxa"/>
          </w:tcPr>
          <w:p w:rsidR="00B920DC" w:rsidRDefault="00693C24">
            <w:r>
              <w:t>Completed Mission Statements</w:t>
            </w:r>
          </w:p>
        </w:tc>
      </w:tr>
    </w:tbl>
    <w:p w:rsidR="00B920DC" w:rsidRPr="00B920DC" w:rsidRDefault="00B920DC">
      <w:pPr>
        <w:rPr>
          <w:b/>
          <w:sz w:val="48"/>
          <w:szCs w:val="48"/>
        </w:rPr>
      </w:pPr>
    </w:p>
    <w:sectPr w:rsidR="00B920DC" w:rsidRPr="00B92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DC"/>
    <w:rsid w:val="00693C24"/>
    <w:rsid w:val="008042B7"/>
    <w:rsid w:val="00944C18"/>
    <w:rsid w:val="00B920DC"/>
    <w:rsid w:val="00DB153C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2014-08-11T23:10:00Z</cp:lastPrinted>
  <dcterms:created xsi:type="dcterms:W3CDTF">2014-08-11T23:10:00Z</dcterms:created>
  <dcterms:modified xsi:type="dcterms:W3CDTF">2014-08-11T23:10:00Z</dcterms:modified>
</cp:coreProperties>
</file>